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F65AB" w14:textId="77777777" w:rsidR="0039699D" w:rsidRDefault="0039699D" w:rsidP="003969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Six announcements/tips for all students striving for excellent grades in LB145:</w:t>
      </w:r>
    </w:p>
    <w:p w14:paraId="140C1CCD" w14:textId="77777777" w:rsidR="0039699D" w:rsidRDefault="0039699D" w:rsidP="003969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FB9A97C" w14:textId="77777777" w:rsidR="0039699D" w:rsidRDefault="0039699D" w:rsidP="003969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1. PIDS not NAMES: On your final DRAFT1 manuscripts that you will turn in on Tuesday at the start of your lab section, please do not write any of your names anywhere but rather use PIDs to indicate individual authorship instead. This assures that all instructors are "blind" when grading each section of a group's paper and will not allow any pre-conceptions about students to influence the score each section earns. This idea is to enhance fairness in grading. DRAFT1 manuscripts that ignore this and are turned in with actual author names listed on them will be returned/rejected. We believe blinded grading is a very good thing (and it should be requested by you in other writing-intensive classes).</w:t>
      </w:r>
    </w:p>
    <w:p w14:paraId="00A7B8B1" w14:textId="77777777" w:rsidR="0039699D" w:rsidRDefault="0039699D" w:rsidP="003969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D650C15" w14:textId="77777777" w:rsidR="0039699D" w:rsidRDefault="0039699D" w:rsidP="003969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2. GRADING RUBRIC: Please place a clean DRAFT1 grading rubric as a cover page on top of your DRAFT1 manuscript at the time of submission (tear out of one person's course pack). </w:t>
      </w:r>
      <w:proofErr w:type="gramStart"/>
      <w:r>
        <w:rPr>
          <w:rFonts w:ascii="Helvetica" w:hAnsi="Helvetica" w:cs="Helvetica"/>
        </w:rPr>
        <w:t>Also</w:t>
      </w:r>
      <w:proofErr w:type="gramEnd"/>
      <w:r>
        <w:rPr>
          <w:rFonts w:ascii="Helvetica" w:hAnsi="Helvetica" w:cs="Helvetica"/>
        </w:rPr>
        <w:t xml:space="preserve"> please be sure to fill out completely and sign the signature sheet. We take that sheet seriously. </w:t>
      </w:r>
    </w:p>
    <w:p w14:paraId="688D5ACB" w14:textId="77777777" w:rsidR="0039699D" w:rsidRDefault="0039699D" w:rsidP="003969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1E108E6" w14:textId="77777777" w:rsidR="0039699D" w:rsidRDefault="0039699D" w:rsidP="003969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3. TURNITIN ORIGINALITY REPORT: </w:t>
      </w:r>
      <w:proofErr w:type="gramStart"/>
      <w:r>
        <w:rPr>
          <w:rFonts w:ascii="Helvetica" w:hAnsi="Helvetica" w:cs="Helvetica"/>
        </w:rPr>
        <w:t>Also</w:t>
      </w:r>
      <w:proofErr w:type="gramEnd"/>
      <w:r>
        <w:rPr>
          <w:rFonts w:ascii="Helvetica" w:hAnsi="Helvetica" w:cs="Helvetica"/>
        </w:rPr>
        <w:t xml:space="preserve"> instead of providing us with a turnitin.com receipt, please have the student who uploads the group's manuscript to turnitin.com figure out how to view and then print out the first page of the "originality report". Have each group member then view and initial the page to demonstrate everyone had a chance to check if any plagiarism was detected by turnitin.com. Since only one group member should upload the DRAFT1 to turnitin.com we want to avoid the situation where the other members have no opportunity to see the originality report and verify that there were no problems reported prior to submitting the final DRAFT1 paper to instructors for grading.</w:t>
      </w:r>
    </w:p>
    <w:p w14:paraId="011F094B" w14:textId="77777777" w:rsidR="0039699D" w:rsidRDefault="0039699D" w:rsidP="003969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EB43C65" w14:textId="77777777" w:rsidR="0039699D" w:rsidRDefault="0039699D" w:rsidP="003969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4. 30 DAYS: No proposal presentation this week outlined a 4.0-level "30 Days" project idea and the LB145 teaching staff </w:t>
      </w:r>
      <w:proofErr w:type="gramStart"/>
      <w:r>
        <w:rPr>
          <w:rFonts w:ascii="Helvetica" w:hAnsi="Helvetica" w:cs="Helvetica"/>
        </w:rPr>
        <w:t>is in agreement</w:t>
      </w:r>
      <w:proofErr w:type="gramEnd"/>
      <w:r>
        <w:rPr>
          <w:rFonts w:ascii="Helvetica" w:hAnsi="Helvetica" w:cs="Helvetica"/>
        </w:rPr>
        <w:t xml:space="preserve"> that at this moment it seems unlikely any project will be approved. If you are passionate about doing a 30 Days, feel free to make an appointment to speak with me (Luckie) to brainstorm ideas. The project will have to be novel, unique and outstanding in </w:t>
      </w:r>
      <w:proofErr w:type="spellStart"/>
      <w:proofErr w:type="gramStart"/>
      <w:r>
        <w:rPr>
          <w:rFonts w:ascii="Helvetica" w:hAnsi="Helvetica" w:cs="Helvetica"/>
        </w:rPr>
        <w:t>it's</w:t>
      </w:r>
      <w:proofErr w:type="spellEnd"/>
      <w:proofErr w:type="gramEnd"/>
      <w:r>
        <w:rPr>
          <w:rFonts w:ascii="Helvetica" w:hAnsi="Helvetica" w:cs="Helvetica"/>
        </w:rPr>
        <w:t xml:space="preserve"> plan and level of detail at the DRAFT1 stage to have a chance to be approved. Reminder: the 30 Days experiment is not required this semester.</w:t>
      </w:r>
    </w:p>
    <w:p w14:paraId="037DA060" w14:textId="77777777" w:rsidR="0039699D" w:rsidRDefault="0039699D" w:rsidP="003969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57E2BE7" w14:textId="77777777" w:rsidR="0039699D" w:rsidRDefault="0039699D" w:rsidP="003969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5. TRAINING WHEELS:  You may have noticed we are now entering week 4 of the semester and for LB145 some of the "training wheels" have begun to come off. You will have to take more responsibility tracking homework assignments, grades and due dates with the syllabus (rather than depending on regular emails from me with comprehensive homework info for both classes, i.e. lab and lecture). Always assume </w:t>
      </w:r>
      <w:proofErr w:type="spellStart"/>
      <w:proofErr w:type="gramStart"/>
      <w:r>
        <w:rPr>
          <w:rFonts w:ascii="Helvetica" w:hAnsi="Helvetica" w:cs="Helvetica"/>
        </w:rPr>
        <w:t>their</w:t>
      </w:r>
      <w:proofErr w:type="spellEnd"/>
      <w:proofErr w:type="gramEnd"/>
      <w:r>
        <w:rPr>
          <w:rFonts w:ascii="Helvetica" w:hAnsi="Helvetica" w:cs="Helvetica"/>
        </w:rPr>
        <w:t xml:space="preserve"> is homework for both lab and lecture, ask me or LAs if you are unable to determine what is assigned.</w:t>
      </w:r>
    </w:p>
    <w:p w14:paraId="5466EE68" w14:textId="77777777" w:rsidR="0039699D" w:rsidRDefault="0039699D" w:rsidP="003969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BD4F7CB" w14:textId="77777777" w:rsidR="0039699D" w:rsidRDefault="0039699D" w:rsidP="003969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6. BRUCH: Our Welcome Party will not occur on Saturday September 14th as originally hoped: Back in Spring Semester we picked Saturday September 14th as the day to </w:t>
      </w:r>
      <w:r>
        <w:rPr>
          <w:rFonts w:ascii="Helvetica" w:hAnsi="Helvetica" w:cs="Helvetica"/>
        </w:rPr>
        <w:lastRenderedPageBreak/>
        <w:t xml:space="preserve">have a brunch at my house for LB145 students. We got feedback from some students that they would prefer to go to the football game so we will delay this gathering. Stay tuned. </w:t>
      </w:r>
    </w:p>
    <w:p w14:paraId="0432E70A" w14:textId="77777777" w:rsidR="0039699D" w:rsidRDefault="0039699D" w:rsidP="003969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9B9D43A" w14:textId="77777777" w:rsidR="006906BA" w:rsidRDefault="0039699D">
      <w:bookmarkStart w:id="0" w:name="_GoBack"/>
      <w:bookmarkEnd w:id="0"/>
    </w:p>
    <w:sectPr w:rsidR="006906BA" w:rsidSect="00660C2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9D"/>
    <w:rsid w:val="0039699D"/>
    <w:rsid w:val="005101A2"/>
    <w:rsid w:val="009F2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B026DE"/>
  <w14:defaultImageDpi w14:val="32767"/>
  <w15:chartTrackingRefBased/>
  <w15:docId w15:val="{337EBE3D-FC73-324C-B800-5F1D7BBD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2018-08-06T19:21:00Z</dcterms:created>
  <dcterms:modified xsi:type="dcterms:W3CDTF">2018-08-06T19:22:00Z</dcterms:modified>
</cp:coreProperties>
</file>